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6A" w:rsidRDefault="0001016A" w:rsidP="0001016A">
      <w:pPr>
        <w:spacing w:line="240" w:lineRule="auto"/>
        <w:ind w:left="425"/>
        <w:jc w:val="center"/>
      </w:pPr>
      <w:r>
        <w:t>Викторина.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Где и когда родился А. С. Пушкин?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Назовите родителей?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Кто занимался воспитанием детей?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Когда Александр поступил в лицей?</w:t>
      </w:r>
    </w:p>
    <w:p w:rsidR="0001016A" w:rsidRDefault="0001016A" w:rsidP="0001016A">
      <w:pPr>
        <w:pStyle w:val="a3"/>
        <w:spacing w:line="240" w:lineRule="auto"/>
        <w:ind w:left="785"/>
      </w:pPr>
      <w:r>
        <w:t>Где находился лицей? Сколько лет Пушкин учился в лицее?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 xml:space="preserve">Назовите лицейских друзей Пушкина. Кто был «первым другом»? </w:t>
      </w:r>
    </w:p>
    <w:p w:rsidR="0001016A" w:rsidRDefault="0001016A" w:rsidP="0001016A">
      <w:pPr>
        <w:pStyle w:val="a3"/>
        <w:spacing w:line="240" w:lineRule="auto"/>
        <w:ind w:left="785"/>
      </w:pPr>
      <w:r>
        <w:t>Как называлась книга Пушкина о Пушкине?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А. П. Керн. Как назвал её Пушкин?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Что Вам известно о жене Пушкина?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 xml:space="preserve">Оправдал ли Николай1 прозвище, данное ему народом, Николай </w:t>
      </w:r>
      <w:proofErr w:type="spellStart"/>
      <w:r>
        <w:t>Палкин</w:t>
      </w:r>
      <w:proofErr w:type="spellEnd"/>
      <w:r>
        <w:t>.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Как вы думаете сложилась бы судьба Пушкина, если бы у власти был другой правитель?</w:t>
      </w:r>
    </w:p>
    <w:p w:rsidR="0001016A" w:rsidRDefault="0001016A" w:rsidP="0001016A">
      <w:pPr>
        <w:pStyle w:val="a3"/>
        <w:numPr>
          <w:ilvl w:val="0"/>
          <w:numId w:val="1"/>
        </w:numPr>
        <w:spacing w:line="240" w:lineRule="auto"/>
      </w:pPr>
      <w:r>
        <w:t>Можно ли считать А. С. Пушкина патриотом? Какие черты характера раскрывают его как патриота? Может ли жизнь Пушкина служить для нас примером?</w:t>
      </w:r>
    </w:p>
    <w:p w:rsidR="002F2043" w:rsidRDefault="002F2043">
      <w:bookmarkStart w:id="0" w:name="_GoBack"/>
      <w:bookmarkEnd w:id="0"/>
    </w:p>
    <w:sectPr w:rsidR="002F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7325"/>
    <w:multiLevelType w:val="hybridMultilevel"/>
    <w:tmpl w:val="57ACCAFE"/>
    <w:lvl w:ilvl="0" w:tplc="13CA94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FC"/>
    <w:rsid w:val="0001016A"/>
    <w:rsid w:val="001007FC"/>
    <w:rsid w:val="002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2339-38AE-43AA-81FF-4F9ABD8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2019-11-24T09:13:00Z</dcterms:created>
  <dcterms:modified xsi:type="dcterms:W3CDTF">2019-11-24T09:13:00Z</dcterms:modified>
</cp:coreProperties>
</file>